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7B" w:rsidRDefault="0028777B"/>
    <w:p w:rsidR="009219A8" w:rsidRDefault="009219A8"/>
    <w:p w:rsidR="009219A8" w:rsidRPr="00343C4F" w:rsidRDefault="009219A8" w:rsidP="00EF3097">
      <w:pPr>
        <w:spacing w:line="276" w:lineRule="auto"/>
        <w:jc w:val="center"/>
        <w:rPr>
          <w:rFonts w:ascii="Times New Roman" w:hAnsi="Times New Roman" w:cs="Times New Roman"/>
          <w:b/>
          <w:spacing w:val="-20"/>
          <w:sz w:val="56"/>
          <w:szCs w:val="56"/>
        </w:rPr>
      </w:pPr>
      <w:r w:rsidRPr="00343C4F">
        <w:rPr>
          <w:rFonts w:ascii="Times New Roman" w:hAnsi="Times New Roman" w:cs="Times New Roman"/>
          <w:b/>
          <w:spacing w:val="-20"/>
          <w:sz w:val="56"/>
          <w:szCs w:val="56"/>
        </w:rPr>
        <w:t>PLÁN VÝCHOVY</w:t>
      </w:r>
      <w:r w:rsidR="00992F6B">
        <w:rPr>
          <w:rFonts w:ascii="Times New Roman" w:hAnsi="Times New Roman" w:cs="Times New Roman"/>
          <w:b/>
          <w:spacing w:val="-20"/>
          <w:sz w:val="56"/>
          <w:szCs w:val="56"/>
        </w:rPr>
        <w:t xml:space="preserve"> A PÉČE O DÍTĚ V DĚTSKÉ SKUPINĚ</w:t>
      </w:r>
    </w:p>
    <w:p w:rsidR="00343C4F" w:rsidRPr="00992F6B" w:rsidRDefault="00992F6B" w:rsidP="009219A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Levínek</w:t>
      </w:r>
      <w:proofErr w:type="spellEnd"/>
    </w:p>
    <w:p w:rsidR="009219A8" w:rsidRDefault="009219A8" w:rsidP="009219A8">
      <w:pPr>
        <w:jc w:val="center"/>
        <w:rPr>
          <w:b/>
          <w:sz w:val="56"/>
          <w:szCs w:val="56"/>
        </w:rPr>
      </w:pPr>
    </w:p>
    <w:p w:rsidR="00EF3097" w:rsidRDefault="00EF3097" w:rsidP="009219A8">
      <w:pPr>
        <w:pStyle w:val="Odstavecseseznamem"/>
        <w:tabs>
          <w:tab w:val="left" w:pos="15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3C4F" w:rsidRDefault="00343C4F" w:rsidP="009219A8">
      <w:pPr>
        <w:pStyle w:val="Odstavecseseznamem"/>
        <w:tabs>
          <w:tab w:val="left" w:pos="15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19A8" w:rsidRPr="00343C4F" w:rsidRDefault="00343C4F" w:rsidP="00EF3097">
      <w:pPr>
        <w:tabs>
          <w:tab w:val="left" w:pos="1530"/>
        </w:tabs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Základní údaje</w:t>
      </w:r>
    </w:p>
    <w:p w:rsidR="009219A8" w:rsidRPr="00343C4F" w:rsidRDefault="009219A8" w:rsidP="00EF3097">
      <w:pPr>
        <w:pStyle w:val="Odstavecseseznamem"/>
        <w:tabs>
          <w:tab w:val="left" w:pos="1530"/>
        </w:tabs>
        <w:ind w:left="142"/>
        <w:rPr>
          <w:rFonts w:ascii="Times New Roman" w:hAnsi="Times New Roman" w:cs="Times New Roman"/>
          <w:b/>
          <w:sz w:val="16"/>
          <w:szCs w:val="16"/>
        </w:rPr>
      </w:pPr>
    </w:p>
    <w:p w:rsidR="009219A8" w:rsidRPr="00EF3097" w:rsidRDefault="009219A8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097">
        <w:rPr>
          <w:rFonts w:ascii="Times New Roman" w:hAnsi="Times New Roman" w:cs="Times New Roman"/>
          <w:b/>
          <w:sz w:val="28"/>
          <w:szCs w:val="28"/>
        </w:rPr>
        <w:t>Název:</w:t>
      </w:r>
      <w:r w:rsidR="0099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F6B">
        <w:rPr>
          <w:rFonts w:ascii="Times New Roman" w:hAnsi="Times New Roman" w:cs="Times New Roman"/>
          <w:sz w:val="28"/>
          <w:szCs w:val="28"/>
        </w:rPr>
        <w:t>Levínek</w:t>
      </w:r>
      <w:proofErr w:type="spellEnd"/>
    </w:p>
    <w:p w:rsidR="009219A8" w:rsidRPr="00EF3097" w:rsidRDefault="009219A8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097">
        <w:rPr>
          <w:rFonts w:ascii="Times New Roman" w:hAnsi="Times New Roman" w:cs="Times New Roman"/>
          <w:b/>
          <w:sz w:val="28"/>
          <w:szCs w:val="28"/>
        </w:rPr>
        <w:t>Maximální počet dětí:</w:t>
      </w:r>
      <w:r w:rsidR="00992F6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219A8" w:rsidRPr="00992F6B" w:rsidRDefault="009219A8" w:rsidP="007216B9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097">
        <w:rPr>
          <w:rFonts w:ascii="Times New Roman" w:hAnsi="Times New Roman" w:cs="Times New Roman"/>
          <w:b/>
          <w:sz w:val="28"/>
          <w:szCs w:val="28"/>
        </w:rPr>
        <w:t>Adresa poskytování služby:</w:t>
      </w:r>
      <w:r w:rsidR="0099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F6B">
        <w:rPr>
          <w:rFonts w:ascii="Times New Roman" w:hAnsi="Times New Roman" w:cs="Times New Roman"/>
          <w:sz w:val="28"/>
          <w:szCs w:val="28"/>
        </w:rPr>
        <w:t>Levín 13, Olešnice</w:t>
      </w:r>
    </w:p>
    <w:p w:rsidR="009219A8" w:rsidRPr="00EF3097" w:rsidRDefault="009219A8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16B9">
        <w:rPr>
          <w:rFonts w:ascii="Times New Roman" w:hAnsi="Times New Roman" w:cs="Times New Roman"/>
          <w:b/>
          <w:sz w:val="28"/>
          <w:szCs w:val="28"/>
        </w:rPr>
        <w:t>IČO:</w:t>
      </w:r>
      <w:r w:rsidRPr="00EF3097">
        <w:rPr>
          <w:rFonts w:ascii="Times New Roman" w:hAnsi="Times New Roman" w:cs="Times New Roman"/>
          <w:sz w:val="28"/>
          <w:szCs w:val="28"/>
        </w:rPr>
        <w:t xml:space="preserve"> </w:t>
      </w:r>
      <w:r w:rsidR="00992F6B">
        <w:rPr>
          <w:rFonts w:ascii="Times New Roman" w:hAnsi="Times New Roman" w:cs="Times New Roman"/>
          <w:sz w:val="28"/>
          <w:szCs w:val="28"/>
        </w:rPr>
        <w:t>07753764</w:t>
      </w:r>
    </w:p>
    <w:p w:rsidR="009219A8" w:rsidRPr="00EF3097" w:rsidRDefault="00992F6B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Odpovědná osoba: </w:t>
      </w:r>
      <w:r w:rsidRPr="00992F6B">
        <w:rPr>
          <w:rFonts w:ascii="Times New Roman" w:hAnsi="Times New Roman" w:cs="Times New Roman"/>
          <w:sz w:val="28"/>
          <w:szCs w:val="28"/>
        </w:rPr>
        <w:t>Mgr. Klára Svobodová</w:t>
      </w:r>
    </w:p>
    <w:p w:rsidR="009219A8" w:rsidRPr="00EF3097" w:rsidRDefault="009219A8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097">
        <w:rPr>
          <w:rFonts w:ascii="Times New Roman" w:hAnsi="Times New Roman" w:cs="Times New Roman"/>
          <w:b/>
          <w:sz w:val="28"/>
          <w:szCs w:val="28"/>
        </w:rPr>
        <w:t>Otevírací doba:</w:t>
      </w:r>
      <w:r w:rsidRPr="00EF3097">
        <w:rPr>
          <w:rFonts w:ascii="Times New Roman" w:hAnsi="Times New Roman" w:cs="Times New Roman"/>
          <w:sz w:val="28"/>
          <w:szCs w:val="28"/>
        </w:rPr>
        <w:t xml:space="preserve"> </w:t>
      </w:r>
      <w:r w:rsidR="00992F6B">
        <w:rPr>
          <w:rFonts w:ascii="Times New Roman" w:hAnsi="Times New Roman" w:cs="Times New Roman"/>
          <w:sz w:val="28"/>
          <w:szCs w:val="28"/>
        </w:rPr>
        <w:t>od 7.00 do 16.00 hodin</w:t>
      </w:r>
    </w:p>
    <w:p w:rsidR="009219A8" w:rsidRPr="00EF3097" w:rsidRDefault="009219A8" w:rsidP="00EF3097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097">
        <w:rPr>
          <w:rFonts w:ascii="Times New Roman" w:hAnsi="Times New Roman" w:cs="Times New Roman"/>
          <w:b/>
          <w:sz w:val="28"/>
          <w:szCs w:val="28"/>
        </w:rPr>
        <w:t>Den započetí poskytování služby:</w:t>
      </w:r>
      <w:r w:rsidR="00992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F6B">
        <w:rPr>
          <w:rFonts w:ascii="Times New Roman" w:hAnsi="Times New Roman" w:cs="Times New Roman"/>
          <w:sz w:val="28"/>
          <w:szCs w:val="28"/>
        </w:rPr>
        <w:t>2.3.2020</w:t>
      </w:r>
      <w:proofErr w:type="gramEnd"/>
    </w:p>
    <w:p w:rsidR="00343C4F" w:rsidRDefault="00343C4F" w:rsidP="00343C4F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9292F" w:rsidRPr="00B14090" w:rsidRDefault="009219A8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Každ</w:t>
      </w:r>
      <w:r w:rsidR="0069292F" w:rsidRPr="00343C4F">
        <w:rPr>
          <w:rFonts w:ascii="Times New Roman" w:hAnsi="Times New Roman" w:cs="Times New Roman"/>
          <w:sz w:val="26"/>
          <w:szCs w:val="26"/>
        </w:rPr>
        <w:t xml:space="preserve">é dítě je individualitou. Naše pečující osoby </w:t>
      </w:r>
      <w:r w:rsidRPr="00343C4F">
        <w:rPr>
          <w:rFonts w:ascii="Times New Roman" w:hAnsi="Times New Roman" w:cs="Times New Roman"/>
          <w:sz w:val="26"/>
          <w:szCs w:val="26"/>
        </w:rPr>
        <w:t>vždy vycházejí z tohoto předpoklad</w:t>
      </w:r>
      <w:r w:rsidR="0069292F" w:rsidRPr="00343C4F">
        <w:rPr>
          <w:rFonts w:ascii="Times New Roman" w:hAnsi="Times New Roman" w:cs="Times New Roman"/>
          <w:sz w:val="26"/>
          <w:szCs w:val="26"/>
        </w:rPr>
        <w:t>u a citlivě pozorují každé dítě a</w:t>
      </w:r>
      <w:r w:rsidRPr="00343C4F">
        <w:rPr>
          <w:rFonts w:ascii="Times New Roman" w:hAnsi="Times New Roman" w:cs="Times New Roman"/>
          <w:sz w:val="26"/>
          <w:szCs w:val="26"/>
        </w:rPr>
        <w:t xml:space="preserve"> jeho potřeby. Veškeré aktivity jsou nejen přiměřené věku, ale především schopnostem dětí.</w:t>
      </w:r>
      <w:r w:rsidR="0069292F"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="0069292F" w:rsidRPr="00B14090">
        <w:rPr>
          <w:rFonts w:ascii="Times New Roman" w:hAnsi="Times New Roman" w:cs="Times New Roman"/>
          <w:sz w:val="26"/>
          <w:szCs w:val="26"/>
          <w:shd w:val="clear" w:color="auto" w:fill="FFFFFF"/>
        </w:rPr>
        <w:t>Věříme, že specifické zaměření již od útlého věku vede k rozvoji budoucího charakteru a vlastností dítěte. Samozřejmě ctíme </w:t>
      </w:r>
      <w:r w:rsidR="0069292F" w:rsidRPr="00B14090">
        <w:rPr>
          <w:rStyle w:val="Siln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individualitu každého malého hrdiny</w:t>
      </w:r>
      <w:r w:rsidR="0069292F" w:rsidRPr="00B140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="0069292F" w:rsidRPr="00B140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proto přistupujeme velmi citlivě k jeho požadavkům a přáním i v rámci naší výchovy.</w:t>
      </w:r>
    </w:p>
    <w:p w:rsidR="0069292F" w:rsidRPr="00B14090" w:rsidRDefault="0069292F" w:rsidP="00343C4F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40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Uvedený plán výchovy a péče se soustředí na rozvoj schopností, kulturních a hygienických návyků dítěte, a dále na formování jeho osobnosti a jeho fyzický a psychický vývoj.</w:t>
      </w:r>
    </w:p>
    <w:p w:rsidR="0069292F" w:rsidRPr="00343C4F" w:rsidRDefault="0069292F" w:rsidP="009219A8">
      <w:pPr>
        <w:rPr>
          <w:rFonts w:ascii="Times New Roman" w:hAnsi="Times New Roman" w:cs="Times New Roman"/>
          <w:sz w:val="26"/>
          <w:szCs w:val="26"/>
        </w:rPr>
      </w:pPr>
    </w:p>
    <w:p w:rsidR="00642B92" w:rsidRPr="00343C4F" w:rsidRDefault="00343C4F" w:rsidP="009219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Dětská skupina</w:t>
      </w:r>
    </w:p>
    <w:p w:rsidR="00642B92" w:rsidRPr="00343C4F" w:rsidRDefault="0069292F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Dětská skupina je forma 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služby </w:t>
      </w:r>
      <w:r w:rsidRPr="00343C4F">
        <w:rPr>
          <w:rFonts w:ascii="Times New Roman" w:hAnsi="Times New Roman" w:cs="Times New Roman"/>
          <w:sz w:val="26"/>
          <w:szCs w:val="26"/>
        </w:rPr>
        <w:t xml:space="preserve">péče o </w:t>
      </w:r>
      <w:r w:rsidR="00343C4F">
        <w:rPr>
          <w:rFonts w:ascii="Times New Roman" w:hAnsi="Times New Roman" w:cs="Times New Roman"/>
          <w:sz w:val="26"/>
          <w:szCs w:val="26"/>
        </w:rPr>
        <w:t>dítě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do zahájení povinné školní docházky. DS </w:t>
      </w:r>
      <w:proofErr w:type="spellStart"/>
      <w:r w:rsidR="00C761B9">
        <w:rPr>
          <w:rFonts w:ascii="Times New Roman" w:hAnsi="Times New Roman" w:cs="Times New Roman"/>
          <w:sz w:val="26"/>
          <w:szCs w:val="26"/>
        </w:rPr>
        <w:t>Levínek</w:t>
      </w:r>
      <w:proofErr w:type="spellEnd"/>
      <w:r w:rsidR="00642B92" w:rsidRPr="00343C4F">
        <w:rPr>
          <w:rFonts w:ascii="Times New Roman" w:hAnsi="Times New Roman" w:cs="Times New Roman"/>
          <w:sz w:val="26"/>
          <w:szCs w:val="26"/>
        </w:rPr>
        <w:t xml:space="preserve"> je určena pro děti </w:t>
      </w:r>
      <w:r w:rsidRPr="00343C4F">
        <w:rPr>
          <w:rFonts w:ascii="Times New Roman" w:hAnsi="Times New Roman" w:cs="Times New Roman"/>
          <w:sz w:val="26"/>
          <w:szCs w:val="26"/>
        </w:rPr>
        <w:t xml:space="preserve">ve věku </w:t>
      </w:r>
      <w:r w:rsidR="00C761B9">
        <w:rPr>
          <w:rFonts w:ascii="Times New Roman" w:hAnsi="Times New Roman" w:cs="Times New Roman"/>
          <w:sz w:val="26"/>
          <w:szCs w:val="26"/>
        </w:rPr>
        <w:t>od 1 roku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do</w:t>
      </w:r>
      <w:r w:rsidRPr="00343C4F">
        <w:rPr>
          <w:rFonts w:ascii="Times New Roman" w:hAnsi="Times New Roman" w:cs="Times New Roman"/>
          <w:sz w:val="26"/>
          <w:szCs w:val="26"/>
        </w:rPr>
        <w:t xml:space="preserve"> zahájení povinné školní docházky</w:t>
      </w:r>
      <w:r w:rsidR="00343C4F">
        <w:rPr>
          <w:rFonts w:ascii="Times New Roman" w:hAnsi="Times New Roman" w:cs="Times New Roman"/>
          <w:sz w:val="26"/>
          <w:szCs w:val="26"/>
        </w:rPr>
        <w:t>. Zaměřuje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se</w:t>
      </w:r>
      <w:r w:rsidRPr="00343C4F">
        <w:rPr>
          <w:rFonts w:ascii="Times New Roman" w:hAnsi="Times New Roman" w:cs="Times New Roman"/>
          <w:sz w:val="26"/>
          <w:szCs w:val="26"/>
        </w:rPr>
        <w:t xml:space="preserve"> na zajištění potřeb dítěte, na </w:t>
      </w:r>
      <w:r w:rsidR="00642B92" w:rsidRPr="00343C4F">
        <w:rPr>
          <w:rFonts w:ascii="Times New Roman" w:hAnsi="Times New Roman" w:cs="Times New Roman"/>
          <w:sz w:val="26"/>
          <w:szCs w:val="26"/>
        </w:rPr>
        <w:t>jeho výchovu, rozvoj schopností a</w:t>
      </w:r>
      <w:r w:rsidRPr="00343C4F">
        <w:rPr>
          <w:rFonts w:ascii="Times New Roman" w:hAnsi="Times New Roman" w:cs="Times New Roman"/>
          <w:sz w:val="26"/>
          <w:szCs w:val="26"/>
        </w:rPr>
        <w:t xml:space="preserve"> kulturních a hygienických návyků. Kapacita </w:t>
      </w:r>
      <w:r w:rsidR="00C761B9">
        <w:rPr>
          <w:rFonts w:ascii="Times New Roman" w:hAnsi="Times New Roman" w:cs="Times New Roman"/>
          <w:sz w:val="26"/>
          <w:szCs w:val="26"/>
        </w:rPr>
        <w:t xml:space="preserve">DS </w:t>
      </w:r>
      <w:proofErr w:type="spellStart"/>
      <w:r w:rsidR="00C761B9">
        <w:rPr>
          <w:rFonts w:ascii="Times New Roman" w:hAnsi="Times New Roman" w:cs="Times New Roman"/>
          <w:sz w:val="26"/>
          <w:szCs w:val="26"/>
        </w:rPr>
        <w:t>Levínek</w:t>
      </w:r>
      <w:proofErr w:type="spellEnd"/>
      <w:r w:rsidR="00642B92" w:rsidRPr="00343C4F">
        <w:rPr>
          <w:rFonts w:ascii="Times New Roman" w:hAnsi="Times New Roman" w:cs="Times New Roman"/>
          <w:sz w:val="26"/>
          <w:szCs w:val="26"/>
        </w:rPr>
        <w:t xml:space="preserve"> je </w:t>
      </w:r>
      <w:r w:rsidR="00343C4F">
        <w:rPr>
          <w:rFonts w:ascii="Times New Roman" w:hAnsi="Times New Roman" w:cs="Times New Roman"/>
          <w:sz w:val="26"/>
          <w:szCs w:val="26"/>
        </w:rPr>
        <w:t xml:space="preserve">maximálně </w:t>
      </w:r>
      <w:r w:rsidR="00C761B9">
        <w:rPr>
          <w:rFonts w:ascii="Times New Roman" w:hAnsi="Times New Roman" w:cs="Times New Roman"/>
          <w:sz w:val="26"/>
          <w:szCs w:val="26"/>
        </w:rPr>
        <w:t>6</w:t>
      </w:r>
      <w:r w:rsidRPr="00343C4F">
        <w:rPr>
          <w:rFonts w:ascii="Times New Roman" w:hAnsi="Times New Roman" w:cs="Times New Roman"/>
          <w:sz w:val="26"/>
          <w:szCs w:val="26"/>
        </w:rPr>
        <w:t xml:space="preserve"> dětí. V dětské skupině jsou dospělými průvodci dvě kvalifikované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pečující osoby, které </w:t>
      </w:r>
      <w:r w:rsidR="00343C4F">
        <w:rPr>
          <w:rFonts w:ascii="Times New Roman" w:hAnsi="Times New Roman" w:cs="Times New Roman"/>
          <w:sz w:val="26"/>
          <w:szCs w:val="26"/>
        </w:rPr>
        <w:t>se při výchově a péči o děti</w:t>
      </w:r>
      <w:r w:rsidRPr="00343C4F">
        <w:rPr>
          <w:rFonts w:ascii="Times New Roman" w:hAnsi="Times New Roman" w:cs="Times New Roman"/>
          <w:sz w:val="26"/>
          <w:szCs w:val="26"/>
        </w:rPr>
        <w:t xml:space="preserve"> řídí Plánem výchovy a péče o dítě</w:t>
      </w:r>
      <w:r w:rsidR="00343C4F">
        <w:rPr>
          <w:rFonts w:ascii="Times New Roman" w:hAnsi="Times New Roman" w:cs="Times New Roman"/>
          <w:sz w:val="26"/>
          <w:szCs w:val="26"/>
        </w:rPr>
        <w:t xml:space="preserve"> v dětské skupině </w:t>
      </w:r>
      <w:proofErr w:type="spellStart"/>
      <w:r w:rsidR="00C761B9">
        <w:rPr>
          <w:rFonts w:ascii="Times New Roman" w:hAnsi="Times New Roman" w:cs="Times New Roman"/>
          <w:sz w:val="26"/>
          <w:szCs w:val="26"/>
        </w:rPr>
        <w:t>Levínek</w:t>
      </w:r>
      <w:proofErr w:type="spellEnd"/>
      <w:r w:rsidR="00C761B9">
        <w:rPr>
          <w:rFonts w:ascii="Times New Roman" w:hAnsi="Times New Roman" w:cs="Times New Roman"/>
          <w:sz w:val="26"/>
          <w:szCs w:val="26"/>
        </w:rPr>
        <w:t>.</w:t>
      </w:r>
    </w:p>
    <w:p w:rsidR="00343C4F" w:rsidRDefault="00343C4F" w:rsidP="009219A8">
      <w:pPr>
        <w:rPr>
          <w:rFonts w:ascii="Times New Roman" w:hAnsi="Times New Roman" w:cs="Times New Roman"/>
          <w:b/>
          <w:sz w:val="32"/>
          <w:szCs w:val="32"/>
        </w:rPr>
      </w:pPr>
    </w:p>
    <w:p w:rsidR="00642B92" w:rsidRPr="00343C4F" w:rsidRDefault="0069292F" w:rsidP="009219A8">
      <w:pPr>
        <w:rPr>
          <w:rFonts w:ascii="Times New Roman" w:hAnsi="Times New Roman" w:cs="Times New Roman"/>
          <w:b/>
          <w:sz w:val="32"/>
          <w:szCs w:val="32"/>
        </w:rPr>
      </w:pPr>
      <w:r w:rsidRPr="00343C4F">
        <w:rPr>
          <w:rFonts w:ascii="Times New Roman" w:hAnsi="Times New Roman" w:cs="Times New Roman"/>
          <w:b/>
          <w:sz w:val="32"/>
          <w:szCs w:val="32"/>
        </w:rPr>
        <w:t xml:space="preserve">Rámcové cíle péče v dětské skupině </w:t>
      </w:r>
    </w:p>
    <w:p w:rsidR="00642B92" w:rsidRPr="00343C4F" w:rsidRDefault="0069292F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Zajistit potřeby dětí, jejich výchovu, rozvo</w:t>
      </w:r>
      <w:r w:rsidR="00343C4F">
        <w:rPr>
          <w:rFonts w:ascii="Times New Roman" w:hAnsi="Times New Roman" w:cs="Times New Roman"/>
          <w:sz w:val="26"/>
          <w:szCs w:val="26"/>
        </w:rPr>
        <w:t>j, kulturní a hygienické návyky,</w:t>
      </w:r>
    </w:p>
    <w:p w:rsidR="00642B92" w:rsidRPr="00343C4F" w:rsidRDefault="0069292F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dítěte v souladu s vývojovým obdobím, ve kterém se dítě nachází, jeho učení a poznávání okolí</w:t>
      </w:r>
      <w:r w:rsidR="00343C4F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9292F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základních hodnot, na nichž je založena naše společnost</w:t>
      </w:r>
      <w:r w:rsidR="00343C4F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9292F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Fyzická samostatnost dítěte</w:t>
      </w:r>
      <w:r w:rsidR="00343C4F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C4F" w:rsidRDefault="0069292F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Schopnosti projevovat se jako samostatná osobnost</w:t>
      </w:r>
      <w:r w:rsidR="00343C4F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B14090" w:rsidP="00B1409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9292F" w:rsidRPr="00343C4F" w:rsidRDefault="0069292F" w:rsidP="00343C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Veškeré aktivity v dětské skupině se řídí těmito cíli. Pečující osoby jsou odpovědné za to, abych jejich chování, komunikace a pobyt s dětmi vedly k </w:t>
      </w:r>
      <w:r w:rsidR="00343C4F">
        <w:rPr>
          <w:rFonts w:ascii="Times New Roman" w:hAnsi="Times New Roman" w:cs="Times New Roman"/>
          <w:sz w:val="26"/>
          <w:szCs w:val="26"/>
        </w:rPr>
        <w:t>na</w:t>
      </w:r>
      <w:r w:rsidRPr="00343C4F">
        <w:rPr>
          <w:rFonts w:ascii="Times New Roman" w:hAnsi="Times New Roman" w:cs="Times New Roman"/>
          <w:sz w:val="26"/>
          <w:szCs w:val="26"/>
        </w:rPr>
        <w:t>plnění těchto cílů.</w:t>
      </w:r>
    </w:p>
    <w:p w:rsidR="00343C4F" w:rsidRDefault="00343C4F" w:rsidP="00343C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4090" w:rsidRDefault="0069292F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Hlavním cílem DS </w:t>
      </w:r>
      <w:proofErr w:type="spellStart"/>
      <w:r w:rsidR="00C761B9">
        <w:rPr>
          <w:rFonts w:ascii="Times New Roman" w:hAnsi="Times New Roman" w:cs="Times New Roman"/>
          <w:sz w:val="26"/>
          <w:szCs w:val="26"/>
        </w:rPr>
        <w:t>Levínek</w:t>
      </w:r>
      <w:proofErr w:type="spellEnd"/>
      <w:r w:rsidR="00C761B9">
        <w:rPr>
          <w:rFonts w:ascii="Times New Roman" w:hAnsi="Times New Roman" w:cs="Times New Roman"/>
          <w:sz w:val="26"/>
          <w:szCs w:val="26"/>
        </w:rPr>
        <w:t xml:space="preserve"> </w:t>
      </w:r>
      <w:r w:rsidR="00343C4F">
        <w:rPr>
          <w:rFonts w:ascii="Times New Roman" w:hAnsi="Times New Roman" w:cs="Times New Roman"/>
          <w:sz w:val="26"/>
          <w:szCs w:val="26"/>
        </w:rPr>
        <w:t>je</w:t>
      </w:r>
      <w:r w:rsidRPr="00343C4F">
        <w:rPr>
          <w:rFonts w:ascii="Times New Roman" w:hAnsi="Times New Roman" w:cs="Times New Roman"/>
          <w:sz w:val="26"/>
          <w:szCs w:val="26"/>
        </w:rPr>
        <w:t xml:space="preserve"> předávat dětem dovednosti, které jim nenásilnou hrav</w:t>
      </w:r>
      <w:r w:rsidR="00642B92" w:rsidRPr="00343C4F">
        <w:rPr>
          <w:rFonts w:ascii="Times New Roman" w:hAnsi="Times New Roman" w:cs="Times New Roman"/>
          <w:sz w:val="26"/>
          <w:szCs w:val="26"/>
        </w:rPr>
        <w:t>ou formou pomáhají rozvíjet jejich</w:t>
      </w:r>
      <w:r w:rsidRPr="00343C4F">
        <w:rPr>
          <w:rFonts w:ascii="Times New Roman" w:hAnsi="Times New Roman" w:cs="Times New Roman"/>
          <w:sz w:val="26"/>
          <w:szCs w:val="26"/>
        </w:rPr>
        <w:t xml:space="preserve"> fantazii, tvořivost, vnímat barvy, tvary, poznávat různé materiály, svět kolem nás, nové kamarády a vés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t je k samostatnosti. </w:t>
      </w:r>
      <w:r w:rsidR="00B14090">
        <w:rPr>
          <w:rFonts w:ascii="Times New Roman" w:hAnsi="Times New Roman" w:cs="Times New Roman"/>
          <w:sz w:val="26"/>
          <w:szCs w:val="26"/>
        </w:rPr>
        <w:t>V</w:t>
      </w:r>
      <w:r w:rsidR="00B14090" w:rsidRPr="00343C4F">
        <w:rPr>
          <w:rFonts w:ascii="Times New Roman" w:hAnsi="Times New Roman" w:cs="Times New Roman"/>
          <w:sz w:val="26"/>
          <w:szCs w:val="26"/>
        </w:rPr>
        <w:t>yužívá</w:t>
      </w:r>
      <w:r w:rsidR="00B14090">
        <w:rPr>
          <w:rFonts w:ascii="Times New Roman" w:hAnsi="Times New Roman" w:cs="Times New Roman"/>
          <w:sz w:val="26"/>
          <w:szCs w:val="26"/>
        </w:rPr>
        <w:t>me</w:t>
      </w:r>
      <w:r w:rsidR="00B14090" w:rsidRPr="00343C4F">
        <w:rPr>
          <w:rFonts w:ascii="Times New Roman" w:hAnsi="Times New Roman" w:cs="Times New Roman"/>
          <w:sz w:val="26"/>
          <w:szCs w:val="26"/>
        </w:rPr>
        <w:t xml:space="preserve"> hru jako výchovný prostředek a prostředek nezbytný k rozvoji osobnosti. Při hrách i dalších činnostech je využíváno principů názornosti, přiměřenosti, emocionality a aktivity. Hra podporuje myšlení, představivost, schopnost soustředění a řešení situací, která je aktivní a napomáhá získání pocitu jistoty v novém prostředí, stejně jako důvěry k pečujícím osobám DS.</w:t>
      </w:r>
    </w:p>
    <w:p w:rsidR="00343C4F" w:rsidRDefault="0069292F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lastRenderedPageBreak/>
        <w:t>Klademe důraz na individuální přístup ke každému dítěti a vytváření har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monického a laskavého prostředí, které souzní s přírodou a všemi živými tvory. Učíme děti respektu k přírodě a zvířatům. </w:t>
      </w:r>
    </w:p>
    <w:p w:rsidR="00B14090" w:rsidRPr="00343C4F" w:rsidRDefault="00642B92" w:rsidP="00B140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Samozřejmostí je láskyplné naplňování </w:t>
      </w:r>
      <w:r w:rsidR="0069292F" w:rsidRPr="00343C4F">
        <w:rPr>
          <w:rFonts w:ascii="Times New Roman" w:hAnsi="Times New Roman" w:cs="Times New Roman"/>
          <w:sz w:val="26"/>
          <w:szCs w:val="26"/>
        </w:rPr>
        <w:t xml:space="preserve">potřeb dětí, poskytovat dětem pocity bezpečí a jistoty. U dětí rozvíjíme celou jeho osobnost, poskytujeme mu základ pro zdravé sebevědomí a sebejistotu, být samo sebou a zároveň se přizpůsobovat životu ve společnosti. </w:t>
      </w:r>
      <w:r w:rsidR="00B14090">
        <w:rPr>
          <w:rFonts w:ascii="Times New Roman" w:hAnsi="Times New Roman" w:cs="Times New Roman"/>
          <w:sz w:val="26"/>
          <w:szCs w:val="26"/>
        </w:rPr>
        <w:t>U dítěte rozvíjíme základy celoživotního</w:t>
      </w:r>
      <w:r w:rsidR="00B14090" w:rsidRPr="00343C4F">
        <w:rPr>
          <w:rFonts w:ascii="Times New Roman" w:hAnsi="Times New Roman" w:cs="Times New Roman"/>
          <w:sz w:val="26"/>
          <w:szCs w:val="26"/>
        </w:rPr>
        <w:t xml:space="preserve"> vzdělávání všem dětem podle jejich možností, zájmů a potřeb. Připravit děti do života, pěstovat porozumění, přátelství a cit nejen k </w:t>
      </w:r>
      <w:r w:rsidR="00B14090">
        <w:rPr>
          <w:rFonts w:ascii="Times New Roman" w:hAnsi="Times New Roman" w:cs="Times New Roman"/>
          <w:sz w:val="26"/>
          <w:szCs w:val="26"/>
        </w:rPr>
        <w:t>sobě samému, ale i společnosti, ve které dítě vyrůstá a souzní.</w:t>
      </w:r>
    </w:p>
    <w:p w:rsidR="00343C4F" w:rsidRDefault="00642B92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Děti vedeme ke zdravému životnímu stylu, učíme je dbát o svoje zdraví a sportem rozvíjet jejich fyzickou schránku a lásku k pohybovým aktivitám. </w:t>
      </w:r>
      <w:r w:rsidR="00343C4F" w:rsidRPr="00343C4F">
        <w:rPr>
          <w:rFonts w:ascii="Times New Roman" w:hAnsi="Times New Roman" w:cs="Times New Roman"/>
          <w:sz w:val="26"/>
          <w:szCs w:val="26"/>
        </w:rPr>
        <w:t>Pomáháme rozvíjet schopnosti jemné i hrubé motoriky, posilujeme koncentraci pozornosti, paměti a další kreativní činnosti, které jsou přizpůsobeny věku, zájmu a individuálním potřebám každého dítěte.</w:t>
      </w:r>
    </w:p>
    <w:p w:rsidR="0069292F" w:rsidRDefault="0069292F" w:rsidP="00343C4F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Dbáme na rozvoj jazykových a komunikativních schopností a dovedností. 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Děti nenásilnou hravou formou učíme anglickému jazyku. </w:t>
      </w:r>
      <w:r w:rsidRPr="00343C4F">
        <w:rPr>
          <w:rFonts w:ascii="Times New Roman" w:hAnsi="Times New Roman" w:cs="Times New Roman"/>
          <w:sz w:val="26"/>
          <w:szCs w:val="26"/>
        </w:rPr>
        <w:t xml:space="preserve">Dětem napomáháme zvyšovat jejich představivost, slovní zásobu, schopnosti myslet v širších souvislostech a rovněž rozvíjet schopnosti lépe formulovat své myšlenky. Děti se učí nové básničky a písničky, doplněné pohybovými aktivitami. </w:t>
      </w:r>
    </w:p>
    <w:p w:rsidR="00EF3097" w:rsidRPr="00343C4F" w:rsidRDefault="00EF3097" w:rsidP="009219A8">
      <w:pPr>
        <w:rPr>
          <w:rFonts w:ascii="Times New Roman" w:hAnsi="Times New Roman" w:cs="Times New Roman"/>
          <w:sz w:val="26"/>
          <w:szCs w:val="26"/>
        </w:rPr>
      </w:pPr>
    </w:p>
    <w:p w:rsidR="00EF3097" w:rsidRPr="00B14090" w:rsidRDefault="00B14090" w:rsidP="009219A8">
      <w:pPr>
        <w:rPr>
          <w:rFonts w:ascii="Times New Roman" w:hAnsi="Times New Roman" w:cs="Times New Roman"/>
          <w:b/>
          <w:sz w:val="32"/>
          <w:szCs w:val="32"/>
        </w:rPr>
      </w:pPr>
      <w:r w:rsidRPr="00B14090">
        <w:rPr>
          <w:rFonts w:ascii="Times New Roman" w:hAnsi="Times New Roman" w:cs="Times New Roman"/>
          <w:b/>
          <w:sz w:val="32"/>
          <w:szCs w:val="32"/>
        </w:rPr>
        <w:t xml:space="preserve">Klíčové zaměření dětské skupiny </w:t>
      </w:r>
      <w:proofErr w:type="spellStart"/>
      <w:r w:rsidR="00C761B9">
        <w:rPr>
          <w:rFonts w:ascii="Times New Roman" w:hAnsi="Times New Roman" w:cs="Times New Roman"/>
          <w:b/>
          <w:sz w:val="32"/>
          <w:szCs w:val="32"/>
        </w:rPr>
        <w:t>Levínek</w:t>
      </w:r>
      <w:proofErr w:type="spellEnd"/>
    </w:p>
    <w:p w:rsidR="00EF3097" w:rsidRPr="00B14090" w:rsidRDefault="00EF3097" w:rsidP="00EF3097">
      <w:pPr>
        <w:shd w:val="clear" w:color="auto" w:fill="FFFFFF"/>
        <w:spacing w:after="150" w:line="52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1409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SPORTY</w:t>
      </w:r>
    </w:p>
    <w:p w:rsidR="00EF3097" w:rsidRPr="00C761B9" w:rsidRDefault="00B14090" w:rsidP="00C7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N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abízíme specifickou péči a výuku v rámci </w:t>
      </w:r>
      <w:r w:rsidR="007216B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sportovní 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přípravy. S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oučástí výchovy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jsou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přidružené sporty j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ako </w:t>
      </w:r>
      <w:r w:rsidR="007216B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např. 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plavání a gymnastika, které doplňují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fyzickou přípravu a jso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u uzpůsobeny požadavkům </w:t>
      </w:r>
      <w:r w:rsidR="007216B9">
        <w:rPr>
          <w:rFonts w:ascii="Times New Roman" w:eastAsia="Times New Roman" w:hAnsi="Times New Roman" w:cs="Times New Roman"/>
          <w:sz w:val="26"/>
          <w:szCs w:val="26"/>
          <w:lang w:eastAsia="cs-CZ"/>
        </w:rPr>
        <w:t>dětí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Naším posláním je dopřát 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dítěti profesionální průpravu spo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rtem, který ho baví a naplňuje. Díky tomuto sportu r</w:t>
      </w:r>
      <w:r w:rsidR="00EF3097"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ozvíjíme nejen fyzickou zdatnost dítěte, ale budujeme i jeho osobnost a charakter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za pomoci kolektivního sportu. </w:t>
      </w:r>
    </w:p>
    <w:p w:rsidR="00EF3097" w:rsidRPr="00B14090" w:rsidRDefault="00EF3097" w:rsidP="00EF30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EF3097" w:rsidRPr="00B14090" w:rsidRDefault="00EF3097" w:rsidP="00EF3097">
      <w:pPr>
        <w:shd w:val="clear" w:color="auto" w:fill="FFFFFF"/>
        <w:spacing w:after="150" w:line="52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1409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ZDRAVÁ VÝŽIVA</w:t>
      </w:r>
    </w:p>
    <w:p w:rsidR="00EF3097" w:rsidRPr="00B14090" w:rsidRDefault="00EF3097" w:rsidP="00EF3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Vždy když jde o dítě, </w:t>
      </w:r>
      <w:r w:rsidRPr="00B1409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cs-CZ"/>
        </w:rPr>
        <w:t>na kvalitě záleží. Zvlášť když se jedná o výživu.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 Mezi klíčové faktory předškolní výživy patří </w:t>
      </w:r>
      <w:r w:rsidRPr="00B1409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cs-CZ"/>
        </w:rPr>
        <w:t>vyvážená a pestrá strava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> a budování </w:t>
      </w:r>
      <w:r w:rsidRPr="00B1409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cs-CZ"/>
        </w:rPr>
        <w:t>správných stravovacích návyků.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Není možné dítě vychovávat ve sportovním duchu bez kvalitní vyvážené stravy, která odpovídá </w:t>
      </w:r>
      <w:r w:rsidR="00C761B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fyzickému rozvoji a zátěži. Strava v naší DS je </w:t>
      </w:r>
      <w:r w:rsidR="00C761B9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zajišťována rodiči.</w:t>
      </w:r>
      <w:r w:rsidRPr="00B1409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Během celého dne mají děti přístup k čisté pramenité pitné </w:t>
      </w:r>
      <w:r w:rsidR="00AC3350">
        <w:rPr>
          <w:rFonts w:ascii="Times New Roman" w:eastAsia="Times New Roman" w:hAnsi="Times New Roman" w:cs="Times New Roman"/>
          <w:sz w:val="26"/>
          <w:szCs w:val="26"/>
          <w:lang w:eastAsia="cs-CZ"/>
        </w:rPr>
        <w:t>vodě.</w:t>
      </w:r>
      <w:bookmarkStart w:id="0" w:name="_GoBack"/>
      <w:bookmarkEnd w:id="0"/>
      <w:r w:rsidR="007216B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  <w:r w:rsidR="007216B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</w:p>
    <w:p w:rsidR="00642B92" w:rsidRPr="00B14090" w:rsidRDefault="00642B92" w:rsidP="009219A8">
      <w:pPr>
        <w:rPr>
          <w:rFonts w:ascii="Times New Roman" w:hAnsi="Times New Roman" w:cs="Times New Roman"/>
          <w:b/>
          <w:sz w:val="32"/>
          <w:szCs w:val="32"/>
        </w:rPr>
      </w:pPr>
      <w:r w:rsidRPr="00B14090">
        <w:rPr>
          <w:rFonts w:ascii="Times New Roman" w:hAnsi="Times New Roman" w:cs="Times New Roman"/>
          <w:b/>
          <w:sz w:val="32"/>
          <w:szCs w:val="32"/>
        </w:rPr>
        <w:t xml:space="preserve">Výukový obsah </w:t>
      </w:r>
    </w:p>
    <w:p w:rsidR="00642B92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S dětmi plníme následující výukové oblasti dle Rá</w:t>
      </w:r>
      <w:r w:rsidR="00FB09D9">
        <w:rPr>
          <w:rFonts w:ascii="Times New Roman" w:hAnsi="Times New Roman" w:cs="Times New Roman"/>
          <w:sz w:val="26"/>
          <w:szCs w:val="26"/>
        </w:rPr>
        <w:t>mcového výukového</w:t>
      </w:r>
      <w:r w:rsidRPr="00343C4F">
        <w:rPr>
          <w:rFonts w:ascii="Times New Roman" w:hAnsi="Times New Roman" w:cs="Times New Roman"/>
          <w:sz w:val="26"/>
          <w:szCs w:val="26"/>
        </w:rPr>
        <w:t xml:space="preserve"> pr</w:t>
      </w:r>
      <w:r w:rsidR="00FB09D9">
        <w:rPr>
          <w:rFonts w:ascii="Times New Roman" w:hAnsi="Times New Roman" w:cs="Times New Roman"/>
          <w:sz w:val="26"/>
          <w:szCs w:val="26"/>
        </w:rPr>
        <w:t>ogramu pro předškolní výchovu</w:t>
      </w:r>
      <w:r w:rsidRPr="00343C4F">
        <w:rPr>
          <w:rFonts w:ascii="Times New Roman" w:hAnsi="Times New Roman" w:cs="Times New Roman"/>
          <w:sz w:val="26"/>
          <w:szCs w:val="26"/>
        </w:rPr>
        <w:t xml:space="preserve"> a v souladu s moderními pedagogikami pro děti současnosti: </w:t>
      </w:r>
    </w:p>
    <w:p w:rsidR="00642B92" w:rsidRPr="00343C4F" w:rsidRDefault="00642B92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Dítě a jeho tělo </w:t>
      </w:r>
    </w:p>
    <w:p w:rsidR="00642B92" w:rsidRPr="00343C4F" w:rsidRDefault="00642B92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Dítě a jeho psychika </w:t>
      </w:r>
    </w:p>
    <w:p w:rsidR="00642B92" w:rsidRPr="00343C4F" w:rsidRDefault="00642B92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Dítě a ten druhý </w:t>
      </w:r>
    </w:p>
    <w:p w:rsidR="00642B92" w:rsidRPr="00343C4F" w:rsidRDefault="00642B92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Dítě a společnost </w:t>
      </w:r>
    </w:p>
    <w:p w:rsidR="00642B92" w:rsidRPr="00343C4F" w:rsidRDefault="00642B92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Dítě a svět </w:t>
      </w:r>
    </w:p>
    <w:p w:rsidR="00642B92" w:rsidRPr="00343C4F" w:rsidRDefault="00642B92" w:rsidP="009219A8">
      <w:pPr>
        <w:rPr>
          <w:rFonts w:ascii="Times New Roman" w:hAnsi="Times New Roman" w:cs="Times New Roman"/>
          <w:sz w:val="26"/>
          <w:szCs w:val="26"/>
        </w:rPr>
      </w:pPr>
    </w:p>
    <w:p w:rsidR="00642B92" w:rsidRPr="00B14090" w:rsidRDefault="00642B92" w:rsidP="009219A8">
      <w:pPr>
        <w:rPr>
          <w:rFonts w:ascii="Times New Roman" w:hAnsi="Times New Roman" w:cs="Times New Roman"/>
          <w:b/>
          <w:sz w:val="28"/>
          <w:szCs w:val="28"/>
        </w:rPr>
      </w:pPr>
      <w:r w:rsidRPr="00B14090">
        <w:rPr>
          <w:rFonts w:ascii="Times New Roman" w:hAnsi="Times New Roman" w:cs="Times New Roman"/>
          <w:b/>
          <w:sz w:val="28"/>
          <w:szCs w:val="28"/>
        </w:rPr>
        <w:t xml:space="preserve">Dítě a jeho tělo </w:t>
      </w:r>
    </w:p>
    <w:p w:rsidR="00642B92" w:rsidRPr="00343C4F" w:rsidRDefault="00B14090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správné volby aktivit usiluje pečující osoba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o podporu fyzické pohody dítěte, zlepšování tělesné zdatnosti i jeho pohybové a zdravotní kultury, podporu rozvoje pohybových a manipulačních dovedností, učení dítěte samoobslužným dovednostem a vede dítě ke zdravým životním návykům a postojům. 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Cíle</w:t>
      </w:r>
      <w:r w:rsidR="00B14090">
        <w:rPr>
          <w:rFonts w:ascii="Times New Roman" w:hAnsi="Times New Roman" w:cs="Times New Roman"/>
          <w:sz w:val="26"/>
          <w:szCs w:val="26"/>
        </w:rPr>
        <w:t>m výchovné oblasti je: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uvědomění si vlastního těla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pohybových schopností a zdokonalování dovedností v oblasti hrubé i jemné motoriky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ovládání pohybového aparátu a tělesných funkcí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a užívání všech smyslů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fyzické a psychické zdatnosti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si věku přiměřených praktických dovedností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si poznatků o těle, jeho zdraví, o pohybových činnostech a jejich aktivitě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si poznatků a dovedností důležitých k podpoře zdraví, bezpečí, osobní pohody i pohody prostředí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</w:p>
    <w:p w:rsidR="00B14090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vytváření zdravých životních návyků a postojů jeho základů zdravého životního stylu. </w:t>
      </w:r>
      <w:r w:rsidR="00B14090">
        <w:rPr>
          <w:rFonts w:ascii="Times New Roman" w:hAnsi="Times New Roman" w:cs="Times New Roman"/>
          <w:sz w:val="26"/>
          <w:szCs w:val="26"/>
        </w:rPr>
        <w:br/>
      </w:r>
    </w:p>
    <w:p w:rsidR="00642B92" w:rsidRPr="00B14090" w:rsidRDefault="00642B92" w:rsidP="00B1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90">
        <w:rPr>
          <w:rFonts w:ascii="Times New Roman" w:hAnsi="Times New Roman" w:cs="Times New Roman"/>
          <w:b/>
          <w:sz w:val="28"/>
          <w:szCs w:val="28"/>
        </w:rPr>
        <w:t xml:space="preserve">Dítě a jeho psychika 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Pečující osoba volbou aktivit a činností podporuje duševní pohodu, psychickou zdatnost a odolnost dítěte, rozvoj jeho intelektu, řeči a jazyka, poznávacích procesů a funkcí, jeho citů i vůle, stejně tak i jeho sebepojetí a sebe nahlížení, jeho kreativity a sebevyjádření, rozvoj jeho vzdělávacích dovedností a povzbuzovat je v dalším rozvoji poznávání a učení. 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Cíle</w:t>
      </w:r>
      <w:r w:rsidR="00B14090">
        <w:rPr>
          <w:rFonts w:ascii="Times New Roman" w:hAnsi="Times New Roman" w:cs="Times New Roman"/>
          <w:sz w:val="26"/>
          <w:szCs w:val="26"/>
        </w:rPr>
        <w:t>m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="00B14090">
        <w:rPr>
          <w:rFonts w:ascii="Times New Roman" w:hAnsi="Times New Roman" w:cs="Times New Roman"/>
          <w:sz w:val="26"/>
          <w:szCs w:val="26"/>
        </w:rPr>
        <w:t>výchovné oblasti je</w:t>
      </w:r>
      <w:r w:rsidRPr="00343C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řečových schopností a jazykových dovedností jako je vnímání, naslouchání, porozumění a výslovnost, vytváření pojmů, mluvního projevu a vyjadřování myšlenek</w:t>
      </w:r>
      <w:r w:rsidR="00B14090">
        <w:rPr>
          <w:rFonts w:ascii="Times New Roman" w:hAnsi="Times New Roman" w:cs="Times New Roman"/>
          <w:sz w:val="26"/>
          <w:szCs w:val="26"/>
        </w:rPr>
        <w:t>,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verbálních i neverbálních komunikativních dovedností a kultury projevu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některých dovedností přecházejících čtení a psaní</w:t>
      </w:r>
      <w:r w:rsidR="00B14090">
        <w:rPr>
          <w:rFonts w:ascii="Times New Roman" w:hAnsi="Times New Roman" w:cs="Times New Roman"/>
          <w:sz w:val="26"/>
          <w:szCs w:val="26"/>
        </w:rPr>
        <w:t>.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B14090" w:rsidRDefault="00642B92" w:rsidP="00B1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90">
        <w:rPr>
          <w:rFonts w:ascii="Times New Roman" w:hAnsi="Times New Roman" w:cs="Times New Roman"/>
          <w:b/>
          <w:sz w:val="28"/>
          <w:szCs w:val="28"/>
        </w:rPr>
        <w:t xml:space="preserve">Dítě a ten druhý </w:t>
      </w:r>
    </w:p>
    <w:p w:rsidR="00642B92" w:rsidRPr="00343C4F" w:rsidRDefault="00B14090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volby aktivit a činností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podporuje </w:t>
      </w:r>
      <w:r>
        <w:rPr>
          <w:rFonts w:ascii="Times New Roman" w:hAnsi="Times New Roman" w:cs="Times New Roman"/>
          <w:sz w:val="26"/>
          <w:szCs w:val="26"/>
        </w:rPr>
        <w:t xml:space="preserve">pečující osoba 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utváření vztahů dítěte k jinému dítěti či dospělému, posilování, utváření, kultivování a obohacování jejich vzájemné komunikace a zajišťuje pohodu těchto vztahů. </w:t>
      </w:r>
    </w:p>
    <w:p w:rsidR="00642B92" w:rsidRPr="00343C4F" w:rsidRDefault="00B14090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Cílem výchovné oblasti je:</w:t>
      </w:r>
      <w:r w:rsidR="00642B92"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seznamování s pravidly chování ve vztahu k druhým a kolektivu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si elementárních poznatků, schopností a dovedností důležitých pro navazování a rozvíjení vztahů dítěte k</w:t>
      </w:r>
      <w:r w:rsidR="00B14090">
        <w:rPr>
          <w:rFonts w:ascii="Times New Roman" w:hAnsi="Times New Roman" w:cs="Times New Roman"/>
          <w:sz w:val="26"/>
          <w:szCs w:val="26"/>
        </w:rPr>
        <w:t> </w:t>
      </w:r>
      <w:r w:rsidRPr="00343C4F">
        <w:rPr>
          <w:rFonts w:ascii="Times New Roman" w:hAnsi="Times New Roman" w:cs="Times New Roman"/>
          <w:sz w:val="26"/>
          <w:szCs w:val="26"/>
        </w:rPr>
        <w:t>druhým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posilování prosociálního chování ve vztahu k ostatním lidem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vytváření prosoci</w:t>
      </w:r>
      <w:r w:rsidR="00B14090">
        <w:rPr>
          <w:rFonts w:ascii="Times New Roman" w:hAnsi="Times New Roman" w:cs="Times New Roman"/>
          <w:sz w:val="26"/>
          <w:szCs w:val="26"/>
        </w:rPr>
        <w:t xml:space="preserve">álních postojů (rozvoj </w:t>
      </w:r>
      <w:r w:rsidRPr="00343C4F">
        <w:rPr>
          <w:rFonts w:ascii="Times New Roman" w:hAnsi="Times New Roman" w:cs="Times New Roman"/>
          <w:sz w:val="26"/>
          <w:szCs w:val="26"/>
        </w:rPr>
        <w:t>citlivosti, tolerance, respektu, přizpůsobivosti</w:t>
      </w:r>
      <w:r w:rsidR="00B14090">
        <w:rPr>
          <w:rFonts w:ascii="Times New Roman" w:hAnsi="Times New Roman" w:cs="Times New Roman"/>
          <w:sz w:val="26"/>
          <w:szCs w:val="26"/>
        </w:rPr>
        <w:t xml:space="preserve"> vůči společnosti</w:t>
      </w:r>
      <w:r w:rsidRPr="00343C4F">
        <w:rPr>
          <w:rFonts w:ascii="Times New Roman" w:hAnsi="Times New Roman" w:cs="Times New Roman"/>
          <w:sz w:val="26"/>
          <w:szCs w:val="26"/>
        </w:rPr>
        <w:t xml:space="preserve"> atd.)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interaktivních a komunikativních dovedností verbálních i neverbálních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kooperativních dovedností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ochrana osobního soukromí a bezpečí ve vztazích s druhými dětmi i dospělými</w:t>
      </w:r>
      <w:r w:rsidR="00B14090">
        <w:rPr>
          <w:rFonts w:ascii="Times New Roman" w:hAnsi="Times New Roman" w:cs="Times New Roman"/>
          <w:sz w:val="26"/>
          <w:szCs w:val="26"/>
        </w:rPr>
        <w:t>.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B14090" w:rsidRDefault="00642B92" w:rsidP="00B1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Dítě a společnost </w:t>
      </w:r>
    </w:p>
    <w:p w:rsidR="00642B92" w:rsidRPr="00343C4F" w:rsidRDefault="00B14090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zvolených aktivit a činností provádí p</w:t>
      </w:r>
      <w:r w:rsidR="00642B92" w:rsidRPr="00343C4F">
        <w:rPr>
          <w:rFonts w:ascii="Times New Roman" w:hAnsi="Times New Roman" w:cs="Times New Roman"/>
          <w:sz w:val="26"/>
          <w:szCs w:val="26"/>
        </w:rPr>
        <w:t>ečující osoba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B92" w:rsidRPr="00343C4F">
        <w:rPr>
          <w:rFonts w:ascii="Times New Roman" w:hAnsi="Times New Roman" w:cs="Times New Roman"/>
          <w:sz w:val="26"/>
          <w:szCs w:val="26"/>
        </w:rPr>
        <w:t>dítě společenstvím ostatních lidí, uvádí ho do pravidel soužití s ostatními, uvádí je do světa materiálních i duchovních hodnot, do světa kultury a umění, pomáhá dítěti osvojit si potřebné dovednosti a návyky i postoje a umožnuje mu aktivně se podílet na utváření společenské pohody ve svém sociálním prostředí.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Cíle</w:t>
      </w:r>
      <w:r w:rsidR="00B14090">
        <w:rPr>
          <w:rFonts w:ascii="Times New Roman" w:hAnsi="Times New Roman" w:cs="Times New Roman"/>
          <w:sz w:val="26"/>
          <w:szCs w:val="26"/>
        </w:rPr>
        <w:t>m výchovné</w:t>
      </w:r>
      <w:r w:rsidRPr="00343C4F">
        <w:rPr>
          <w:rFonts w:ascii="Times New Roman" w:hAnsi="Times New Roman" w:cs="Times New Roman"/>
          <w:sz w:val="26"/>
          <w:szCs w:val="26"/>
        </w:rPr>
        <w:t xml:space="preserve"> oblasti</w:t>
      </w:r>
      <w:r w:rsidR="00B14090">
        <w:rPr>
          <w:rFonts w:ascii="Times New Roman" w:hAnsi="Times New Roman" w:cs="Times New Roman"/>
          <w:sz w:val="26"/>
          <w:szCs w:val="26"/>
        </w:rPr>
        <w:t xml:space="preserve"> je</w:t>
      </w:r>
      <w:r w:rsidRPr="00343C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poznání pravidel společenského soužití a jejich spoluvytváření v rámci přirozeného sociokulturního prostředí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porozumění základním neverbálním projevům komunikace obvyklým v tomto prostředí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schopnosti žít v společenství lidí a obohacovat toto společenství, vnímat a přijímat základní hodnoty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vytvoření povědomí o mezilidských morálních hodnotách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základních kulturně společenských postojů, návyků a dovedností dítěte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vytváření povědomí o existenci ostatních kultur a národností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vytvoření základních aktivních postojů ke světu, k životu, pozitivních vztahů ke kultuře a umění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společenského i estetického vkusu</w:t>
      </w:r>
      <w:r w:rsidR="00B14090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Pr="00343C4F" w:rsidRDefault="00B14090" w:rsidP="00B140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2B92" w:rsidRPr="00B14090" w:rsidRDefault="00642B92" w:rsidP="00B1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90">
        <w:rPr>
          <w:rFonts w:ascii="Times New Roman" w:hAnsi="Times New Roman" w:cs="Times New Roman"/>
          <w:b/>
          <w:sz w:val="28"/>
          <w:szCs w:val="28"/>
        </w:rPr>
        <w:t xml:space="preserve">Dítě a svět 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Pečující osoba se prostřednictvím nabí</w:t>
      </w:r>
      <w:r w:rsidR="00B14090">
        <w:rPr>
          <w:rFonts w:ascii="Times New Roman" w:hAnsi="Times New Roman" w:cs="Times New Roman"/>
          <w:sz w:val="26"/>
          <w:szCs w:val="26"/>
        </w:rPr>
        <w:t xml:space="preserve">zených aktivit </w:t>
      </w:r>
      <w:r w:rsidRPr="00343C4F">
        <w:rPr>
          <w:rFonts w:ascii="Times New Roman" w:hAnsi="Times New Roman" w:cs="Times New Roman"/>
          <w:sz w:val="26"/>
          <w:szCs w:val="26"/>
        </w:rPr>
        <w:t xml:space="preserve">snaží u dítěte založit elementární povědomí o okolním světě a jeho dětí, o vlivu člověka na životní prostředí – počínaje nejbližším okolím a konče globálními problémy celosvětového dosahu – a vytvořit elementární základy pro otevřený a odpovědný postoj dítěte k životnímu prostředí. Zařazujeme sem i environmentální výchovu a aktivity s ní spojené. </w:t>
      </w:r>
    </w:p>
    <w:p w:rsidR="00642B92" w:rsidRPr="00343C4F" w:rsidRDefault="00642B92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Cíle</w:t>
      </w:r>
      <w:r w:rsidR="00B14090">
        <w:rPr>
          <w:rFonts w:ascii="Times New Roman" w:hAnsi="Times New Roman" w:cs="Times New Roman"/>
          <w:sz w:val="26"/>
          <w:szCs w:val="26"/>
        </w:rPr>
        <w:t>m</w:t>
      </w:r>
      <w:r w:rsidRPr="00343C4F">
        <w:rPr>
          <w:rFonts w:ascii="Times New Roman" w:hAnsi="Times New Roman" w:cs="Times New Roman"/>
          <w:sz w:val="26"/>
          <w:szCs w:val="26"/>
        </w:rPr>
        <w:t xml:space="preserve"> výchovné oblasti</w:t>
      </w:r>
      <w:r w:rsidR="00B14090">
        <w:rPr>
          <w:rFonts w:ascii="Times New Roman" w:hAnsi="Times New Roman" w:cs="Times New Roman"/>
          <w:sz w:val="26"/>
          <w:szCs w:val="26"/>
        </w:rPr>
        <w:t xml:space="preserve"> je</w:t>
      </w:r>
      <w:r w:rsidRPr="00343C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seznamování s místem a prostř</w:t>
      </w:r>
      <w:r w:rsidR="00B14090">
        <w:rPr>
          <w:rFonts w:ascii="Times New Roman" w:hAnsi="Times New Roman" w:cs="Times New Roman"/>
          <w:sz w:val="26"/>
          <w:szCs w:val="26"/>
        </w:rPr>
        <w:t>edím, ve kterém dítě žije,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vytváření elementárního povědomí o širším přírodním, kulturním i technické</w:t>
      </w:r>
      <w:r w:rsidR="00B14090">
        <w:rPr>
          <w:rFonts w:ascii="Times New Roman" w:hAnsi="Times New Roman" w:cs="Times New Roman"/>
          <w:sz w:val="26"/>
          <w:szCs w:val="26"/>
        </w:rPr>
        <w:t>m prostředí,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poznávání jiných kultur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pochopení, že změny způsobené lidskou činností mohou prostředí chránit a zlepšov</w:t>
      </w:r>
      <w:r w:rsidR="00B14090">
        <w:rPr>
          <w:rFonts w:ascii="Times New Roman" w:hAnsi="Times New Roman" w:cs="Times New Roman"/>
          <w:sz w:val="26"/>
          <w:szCs w:val="26"/>
        </w:rPr>
        <w:t>at, ale také poškozovat a ničit,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osvojení poznatků a dovedností potřebných k vykonávání jednoduchých činností v péči o okolí při spoluvytváření zdravého a bezpečného prostředí a k ochraně dítě</w:t>
      </w:r>
      <w:r w:rsidR="00B14090">
        <w:rPr>
          <w:rFonts w:ascii="Times New Roman" w:hAnsi="Times New Roman" w:cs="Times New Roman"/>
          <w:sz w:val="26"/>
          <w:szCs w:val="26"/>
        </w:rPr>
        <w:t>te před jeho nebezpečnými vlivy,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úcty k životu ve všech jeho formách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B92" w:rsidRPr="00343C4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rozvoj schopnosti přizpůsobovat se podmínkám vnějšího prostředí i jeho změnám</w:t>
      </w:r>
      <w:r w:rsidR="00B14090">
        <w:rPr>
          <w:rFonts w:ascii="Times New Roman" w:hAnsi="Times New Roman" w:cs="Times New Roman"/>
          <w:sz w:val="26"/>
          <w:szCs w:val="26"/>
        </w:rPr>
        <w:t>,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92F" w:rsidRDefault="00642B92" w:rsidP="00B14090">
      <w:pPr>
        <w:spacing w:after="12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vytvoření povědomí o vlastní sounáležitosti se světem, se živou a neživou přírodou, lidmi, společností a s planetou Zemí.</w:t>
      </w:r>
    </w:p>
    <w:p w:rsidR="00B14090" w:rsidRDefault="00B14090" w:rsidP="009219A8">
      <w:pPr>
        <w:rPr>
          <w:rFonts w:ascii="Times New Roman" w:hAnsi="Times New Roman" w:cs="Times New Roman"/>
          <w:b/>
          <w:sz w:val="32"/>
          <w:szCs w:val="32"/>
        </w:rPr>
      </w:pPr>
    </w:p>
    <w:p w:rsidR="00642B92" w:rsidRDefault="00642B92" w:rsidP="009219A8">
      <w:pPr>
        <w:rPr>
          <w:rFonts w:ascii="Times New Roman" w:hAnsi="Times New Roman" w:cs="Times New Roman"/>
          <w:b/>
          <w:sz w:val="32"/>
          <w:szCs w:val="32"/>
        </w:rPr>
      </w:pPr>
      <w:r w:rsidRPr="00B14090">
        <w:rPr>
          <w:rFonts w:ascii="Times New Roman" w:hAnsi="Times New Roman" w:cs="Times New Roman"/>
          <w:b/>
          <w:sz w:val="32"/>
          <w:szCs w:val="32"/>
        </w:rPr>
        <w:t>O</w:t>
      </w:r>
      <w:r w:rsidR="00B14090" w:rsidRPr="00B14090">
        <w:rPr>
          <w:rFonts w:ascii="Times New Roman" w:hAnsi="Times New Roman" w:cs="Times New Roman"/>
          <w:b/>
          <w:sz w:val="32"/>
          <w:szCs w:val="32"/>
        </w:rPr>
        <w:t>rganizace dne</w:t>
      </w:r>
    </w:p>
    <w:p w:rsidR="00B14090" w:rsidRPr="00B14090" w:rsidRDefault="00B14090" w:rsidP="009219A8">
      <w:pPr>
        <w:rPr>
          <w:rFonts w:ascii="Times New Roman" w:hAnsi="Times New Roman" w:cs="Times New Roman"/>
          <w:b/>
          <w:sz w:val="32"/>
          <w:szCs w:val="32"/>
        </w:rPr>
      </w:pPr>
    </w:p>
    <w:p w:rsidR="00EF3097" w:rsidRPr="00343C4F" w:rsidRDefault="00BC39F3" w:rsidP="00B14090">
      <w:pPr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7:00 – 8</w:t>
      </w:r>
      <w:r w:rsidR="00C761B9">
        <w:rPr>
          <w:rFonts w:ascii="Times New Roman" w:eastAsia="Calibri" w:hAnsi="Times New Roman" w:cs="Times New Roman"/>
          <w:b/>
          <w:sz w:val="26"/>
          <w:szCs w:val="26"/>
        </w:rPr>
        <w:t>:30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4090">
        <w:rPr>
          <w:rFonts w:ascii="Times New Roman" w:eastAsia="Calibri" w:hAnsi="Times New Roman" w:cs="Times New Roman"/>
          <w:sz w:val="26"/>
          <w:szCs w:val="26"/>
        </w:rPr>
        <w:tab/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>Příchod / spontánní hra a individuální práce s dětmi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8:30 – 9 :00</w:t>
      </w:r>
      <w:r w:rsidR="00C761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61B9">
        <w:rPr>
          <w:rFonts w:ascii="Times New Roman" w:eastAsia="Calibri" w:hAnsi="Times New Roman" w:cs="Times New Roman"/>
          <w:sz w:val="26"/>
          <w:szCs w:val="26"/>
        </w:rPr>
        <w:tab/>
        <w:t>komunitní kruh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9:00 – 9:30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Svačina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9:30 – 11.30</w:t>
      </w:r>
      <w:r>
        <w:rPr>
          <w:rFonts w:ascii="Times New Roman" w:eastAsia="Calibri" w:hAnsi="Times New Roman" w:cs="Times New Roman"/>
          <w:sz w:val="26"/>
          <w:szCs w:val="26"/>
        </w:rPr>
        <w:tab/>
        <w:t>pobyt venku – pohybové aktivity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11:30 – 11:45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ab/>
        <w:t>Hygiena, příprava na oběd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11:45 – 12:15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ab/>
        <w:t>Oběd</w:t>
      </w:r>
    </w:p>
    <w:p w:rsidR="00EF3097" w:rsidRPr="00343C4F" w:rsidRDefault="00AC3350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12:15</w:t>
      </w:r>
      <w:r w:rsidR="00EF3097" w:rsidRPr="00343C4F">
        <w:rPr>
          <w:rFonts w:ascii="Times New Roman" w:eastAsia="Calibri" w:hAnsi="Times New Roman" w:cs="Times New Roman"/>
          <w:b/>
          <w:sz w:val="26"/>
          <w:szCs w:val="26"/>
        </w:rPr>
        <w:t xml:space="preserve"> – 1</w:t>
      </w:r>
      <w:r>
        <w:rPr>
          <w:rFonts w:ascii="Times New Roman" w:eastAsia="Calibri" w:hAnsi="Times New Roman" w:cs="Times New Roman"/>
          <w:b/>
          <w:sz w:val="26"/>
          <w:szCs w:val="26"/>
        </w:rPr>
        <w:t>2:30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ab/>
        <w:t>Hygiena, příprava na odpočinek</w:t>
      </w:r>
    </w:p>
    <w:p w:rsidR="00EF3097" w:rsidRPr="00343C4F" w:rsidRDefault="00E467FE" w:rsidP="00AC335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="00EF3097" w:rsidRPr="00343C4F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AC3350">
        <w:rPr>
          <w:rFonts w:ascii="Times New Roman" w:eastAsia="Calibri" w:hAnsi="Times New Roman" w:cs="Times New Roman"/>
          <w:b/>
          <w:sz w:val="26"/>
          <w:szCs w:val="26"/>
        </w:rPr>
        <w:t>30 – 14:00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ab/>
        <w:t>Odpočinek, předčítání, klidové a tvůrčí činnosti dle výběru</w:t>
      </w:r>
    </w:p>
    <w:p w:rsidR="00EF3097" w:rsidRPr="00343C4F" w:rsidRDefault="00EF3097" w:rsidP="00B1409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 w:rsidRPr="00343C4F">
        <w:rPr>
          <w:rFonts w:ascii="Times New Roman" w:eastAsia="Calibri" w:hAnsi="Times New Roman" w:cs="Times New Roman"/>
          <w:b/>
          <w:sz w:val="26"/>
          <w:szCs w:val="26"/>
        </w:rPr>
        <w:t>14:</w:t>
      </w:r>
      <w:r w:rsidR="00AC3350"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Pr="00343C4F">
        <w:rPr>
          <w:rFonts w:ascii="Times New Roman" w:eastAsia="Calibri" w:hAnsi="Times New Roman" w:cs="Times New Roman"/>
          <w:b/>
          <w:sz w:val="26"/>
          <w:szCs w:val="26"/>
        </w:rPr>
        <w:t xml:space="preserve"> – 1</w:t>
      </w:r>
      <w:r w:rsidR="00BC39F3">
        <w:rPr>
          <w:rFonts w:ascii="Times New Roman" w:eastAsia="Calibri" w:hAnsi="Times New Roman" w:cs="Times New Roman"/>
          <w:b/>
          <w:sz w:val="26"/>
          <w:szCs w:val="26"/>
        </w:rPr>
        <w:t>4:</w:t>
      </w:r>
      <w:r w:rsidR="00E467FE"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E467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67FE">
        <w:rPr>
          <w:rFonts w:ascii="Times New Roman" w:eastAsia="Calibri" w:hAnsi="Times New Roman" w:cs="Times New Roman"/>
          <w:sz w:val="26"/>
          <w:szCs w:val="26"/>
        </w:rPr>
        <w:tab/>
        <w:t>Svačin</w:t>
      </w:r>
      <w:r w:rsidRPr="00343C4F">
        <w:rPr>
          <w:rFonts w:ascii="Times New Roman" w:eastAsia="Calibri" w:hAnsi="Times New Roman" w:cs="Times New Roman"/>
          <w:sz w:val="26"/>
          <w:szCs w:val="26"/>
        </w:rPr>
        <w:t>a</w:t>
      </w:r>
    </w:p>
    <w:p w:rsidR="00EF3097" w:rsidRPr="00343C4F" w:rsidRDefault="00E467FE" w:rsidP="00AC3350">
      <w:pPr>
        <w:spacing w:line="256" w:lineRule="auto"/>
        <w:ind w:left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EF3097" w:rsidRPr="00343C4F">
        <w:rPr>
          <w:rFonts w:ascii="Times New Roman" w:eastAsia="Calibri" w:hAnsi="Times New Roman" w:cs="Times New Roman"/>
          <w:b/>
          <w:sz w:val="26"/>
          <w:szCs w:val="26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F3097" w:rsidRPr="00343C4F">
        <w:rPr>
          <w:rFonts w:ascii="Times New Roman" w:eastAsia="Calibri" w:hAnsi="Times New Roman" w:cs="Times New Roman"/>
          <w:b/>
          <w:sz w:val="26"/>
          <w:szCs w:val="26"/>
        </w:rPr>
        <w:t>0 – 16:00</w:t>
      </w:r>
      <w:r w:rsidR="00AC33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350">
        <w:rPr>
          <w:rFonts w:ascii="Times New Roman" w:eastAsia="Calibri" w:hAnsi="Times New Roman" w:cs="Times New Roman"/>
          <w:sz w:val="26"/>
          <w:szCs w:val="26"/>
        </w:rPr>
        <w:tab/>
        <w:t>V</w:t>
      </w:r>
      <w:r w:rsidR="00EF3097" w:rsidRPr="00343C4F">
        <w:rPr>
          <w:rFonts w:ascii="Times New Roman" w:eastAsia="Calibri" w:hAnsi="Times New Roman" w:cs="Times New Roman"/>
          <w:sz w:val="26"/>
          <w:szCs w:val="26"/>
        </w:rPr>
        <w:t>olná hra, pobyt venku</w:t>
      </w:r>
    </w:p>
    <w:p w:rsidR="00EF3097" w:rsidRPr="00343C4F" w:rsidRDefault="00EF3097" w:rsidP="009219A8">
      <w:pPr>
        <w:rPr>
          <w:rFonts w:ascii="Times New Roman" w:hAnsi="Times New Roman" w:cs="Times New Roman"/>
          <w:sz w:val="26"/>
          <w:szCs w:val="26"/>
        </w:rPr>
      </w:pPr>
    </w:p>
    <w:p w:rsidR="00EF3097" w:rsidRDefault="00EF3097" w:rsidP="009219A8">
      <w:pPr>
        <w:rPr>
          <w:rFonts w:ascii="Times New Roman" w:hAnsi="Times New Roman" w:cs="Times New Roman"/>
          <w:b/>
          <w:sz w:val="32"/>
          <w:szCs w:val="32"/>
        </w:rPr>
      </w:pPr>
      <w:r w:rsidRPr="00B14090">
        <w:rPr>
          <w:rFonts w:ascii="Times New Roman" w:hAnsi="Times New Roman" w:cs="Times New Roman"/>
          <w:b/>
          <w:sz w:val="32"/>
          <w:szCs w:val="32"/>
        </w:rPr>
        <w:t>S</w:t>
      </w:r>
      <w:r w:rsidR="00B14090" w:rsidRPr="00B14090">
        <w:rPr>
          <w:rFonts w:ascii="Times New Roman" w:hAnsi="Times New Roman" w:cs="Times New Roman"/>
          <w:b/>
          <w:sz w:val="32"/>
          <w:szCs w:val="32"/>
        </w:rPr>
        <w:t>polupráce s</w:t>
      </w:r>
      <w:r w:rsidR="00B14090">
        <w:rPr>
          <w:rFonts w:ascii="Times New Roman" w:hAnsi="Times New Roman" w:cs="Times New Roman"/>
          <w:b/>
          <w:sz w:val="32"/>
          <w:szCs w:val="32"/>
        </w:rPr>
        <w:t> </w:t>
      </w:r>
      <w:r w:rsidR="00B14090" w:rsidRPr="00B14090">
        <w:rPr>
          <w:rFonts w:ascii="Times New Roman" w:hAnsi="Times New Roman" w:cs="Times New Roman"/>
          <w:b/>
          <w:sz w:val="32"/>
          <w:szCs w:val="32"/>
        </w:rPr>
        <w:t>rodiči</w:t>
      </w:r>
    </w:p>
    <w:p w:rsidR="00B14090" w:rsidRPr="00B14090" w:rsidRDefault="00EF3097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 w:rsidRPr="00B14090">
        <w:rPr>
          <w:rFonts w:ascii="Times New Roman" w:hAnsi="Times New Roman" w:cs="Times New Roman"/>
          <w:sz w:val="26"/>
          <w:szCs w:val="26"/>
        </w:rPr>
        <w:t xml:space="preserve">Spolupráce s rodiči je pro </w:t>
      </w:r>
      <w:r w:rsidR="00B14090" w:rsidRPr="00B14090">
        <w:rPr>
          <w:rFonts w:ascii="Times New Roman" w:hAnsi="Times New Roman" w:cs="Times New Roman"/>
          <w:sz w:val="26"/>
          <w:szCs w:val="26"/>
        </w:rPr>
        <w:t>péči a výchovu</w:t>
      </w:r>
      <w:r w:rsidRPr="00B14090">
        <w:rPr>
          <w:rFonts w:ascii="Times New Roman" w:hAnsi="Times New Roman" w:cs="Times New Roman"/>
          <w:sz w:val="26"/>
          <w:szCs w:val="26"/>
        </w:rPr>
        <w:t xml:space="preserve"> na úrovní </w:t>
      </w:r>
      <w:r w:rsidR="00B14090" w:rsidRPr="00B14090">
        <w:rPr>
          <w:rFonts w:ascii="Times New Roman" w:hAnsi="Times New Roman" w:cs="Times New Roman"/>
          <w:sz w:val="26"/>
          <w:szCs w:val="26"/>
        </w:rPr>
        <w:t>předškolního vzdělávání zásadní. S rodiči proto pečující osoby individuálně konzultují, jak jejich dítě prospívá a domlouvají se na společném postupu ve výchově a na řešení případných problémů. Pečující osoby komunikují</w:t>
      </w:r>
      <w:r w:rsidRPr="00B14090">
        <w:rPr>
          <w:rFonts w:ascii="Times New Roman" w:hAnsi="Times New Roman" w:cs="Times New Roman"/>
          <w:sz w:val="26"/>
          <w:szCs w:val="26"/>
        </w:rPr>
        <w:t xml:space="preserve"> s rodiči na několik úrovních: </w:t>
      </w:r>
    </w:p>
    <w:p w:rsidR="00B14090" w:rsidRDefault="00EF3097" w:rsidP="00B14090">
      <w:pPr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Pr="00B14090">
        <w:rPr>
          <w:rFonts w:ascii="Times New Roman" w:hAnsi="Times New Roman" w:cs="Times New Roman"/>
          <w:b/>
          <w:sz w:val="26"/>
          <w:szCs w:val="26"/>
        </w:rPr>
        <w:t>Na každodenní úrovni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o Při přebírání nebo vyzvedávání dětí</w:t>
      </w:r>
      <w:r w:rsidR="00B14090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o Mailová komunikace (pečující osoba je povinna odpovědět do dvou pracovních dnů od přijetí e-mailu)</w:t>
      </w:r>
      <w:r w:rsidR="00B14090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9219A8">
      <w:pPr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Pr="00B14090">
        <w:rPr>
          <w:rFonts w:ascii="Times New Roman" w:hAnsi="Times New Roman" w:cs="Times New Roman"/>
          <w:b/>
          <w:sz w:val="26"/>
          <w:szCs w:val="26"/>
        </w:rPr>
        <w:t>Týdně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o Každý týden jsou rodičům nabídnuty k</w:t>
      </w:r>
      <w:r w:rsidR="00B14090">
        <w:rPr>
          <w:rFonts w:ascii="Times New Roman" w:hAnsi="Times New Roman" w:cs="Times New Roman"/>
          <w:sz w:val="26"/>
          <w:szCs w:val="26"/>
        </w:rPr>
        <w:t xml:space="preserve">onzultační hodiny, na které </w:t>
      </w:r>
      <w:r w:rsidRPr="00343C4F">
        <w:rPr>
          <w:rFonts w:ascii="Times New Roman" w:hAnsi="Times New Roman" w:cs="Times New Roman"/>
          <w:sz w:val="26"/>
          <w:szCs w:val="26"/>
        </w:rPr>
        <w:t>je třeba</w:t>
      </w:r>
      <w:r w:rsidR="00B14090">
        <w:rPr>
          <w:rFonts w:ascii="Times New Roman" w:hAnsi="Times New Roman" w:cs="Times New Roman"/>
          <w:sz w:val="26"/>
          <w:szCs w:val="26"/>
        </w:rPr>
        <w:t xml:space="preserve"> se dopředu </w:t>
      </w:r>
      <w:r w:rsidRPr="00343C4F">
        <w:rPr>
          <w:rFonts w:ascii="Times New Roman" w:hAnsi="Times New Roman" w:cs="Times New Roman"/>
          <w:sz w:val="26"/>
          <w:szCs w:val="26"/>
        </w:rPr>
        <w:t>domluvit s pečující osobou. Konzultace probíhá formou rozhovoru, může být iniciována jak rodičem, tak pečující osobou</w:t>
      </w:r>
      <w:r w:rsidR="00B14090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9219A8">
      <w:pPr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B14090">
        <w:rPr>
          <w:rFonts w:ascii="Times New Roman" w:hAnsi="Times New Roman" w:cs="Times New Roman"/>
          <w:b/>
          <w:sz w:val="26"/>
          <w:szCs w:val="26"/>
        </w:rPr>
        <w:t xml:space="preserve"> Měsíčně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B14090">
      <w:pPr>
        <w:ind w:left="142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 xml:space="preserve">o Na konci každého měsíce </w:t>
      </w:r>
      <w:r w:rsidR="00B14090">
        <w:rPr>
          <w:rFonts w:ascii="Times New Roman" w:hAnsi="Times New Roman" w:cs="Times New Roman"/>
          <w:sz w:val="26"/>
          <w:szCs w:val="26"/>
        </w:rPr>
        <w:t>vydá pečující osoba, popřípadě ředitelka dětské skupiny, souhrn měsíce</w:t>
      </w:r>
      <w:r w:rsidRPr="00343C4F">
        <w:rPr>
          <w:rFonts w:ascii="Times New Roman" w:hAnsi="Times New Roman" w:cs="Times New Roman"/>
          <w:sz w:val="26"/>
          <w:szCs w:val="26"/>
        </w:rPr>
        <w:t>, kde bude obecně popsané dění za poslední měsíc</w:t>
      </w:r>
      <w:r w:rsidR="00B14090">
        <w:rPr>
          <w:rFonts w:ascii="Times New Roman" w:hAnsi="Times New Roman" w:cs="Times New Roman"/>
          <w:sz w:val="26"/>
          <w:szCs w:val="26"/>
        </w:rPr>
        <w:t>.</w:t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090" w:rsidRDefault="00EF3097" w:rsidP="009219A8">
      <w:pPr>
        <w:rPr>
          <w:rFonts w:ascii="Times New Roman" w:hAnsi="Times New Roman" w:cs="Times New Roman"/>
          <w:b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sym w:font="Symbol" w:char="F0B7"/>
      </w:r>
      <w:r w:rsidRPr="00343C4F">
        <w:rPr>
          <w:rFonts w:ascii="Times New Roman" w:hAnsi="Times New Roman" w:cs="Times New Roman"/>
          <w:sz w:val="26"/>
          <w:szCs w:val="26"/>
        </w:rPr>
        <w:t xml:space="preserve"> </w:t>
      </w:r>
      <w:r w:rsidR="00B14090">
        <w:rPr>
          <w:rFonts w:ascii="Times New Roman" w:hAnsi="Times New Roman" w:cs="Times New Roman"/>
          <w:b/>
          <w:sz w:val="26"/>
          <w:szCs w:val="26"/>
        </w:rPr>
        <w:t>Individuálně dle</w:t>
      </w:r>
      <w:r w:rsidRPr="00B14090">
        <w:rPr>
          <w:rFonts w:ascii="Times New Roman" w:hAnsi="Times New Roman" w:cs="Times New Roman"/>
          <w:b/>
          <w:sz w:val="26"/>
          <w:szCs w:val="26"/>
        </w:rPr>
        <w:t xml:space="preserve"> zájmu </w:t>
      </w:r>
    </w:p>
    <w:p w:rsidR="00E467FE" w:rsidRDefault="00E467FE" w:rsidP="00E467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4090" w:rsidRDefault="0069292F" w:rsidP="00E467FE">
      <w:pPr>
        <w:jc w:val="both"/>
        <w:rPr>
          <w:rFonts w:ascii="Times New Roman" w:hAnsi="Times New Roman" w:cs="Times New Roman"/>
          <w:sz w:val="26"/>
          <w:szCs w:val="26"/>
        </w:rPr>
      </w:pPr>
      <w:r w:rsidRPr="00343C4F">
        <w:rPr>
          <w:rFonts w:ascii="Times New Roman" w:hAnsi="Times New Roman" w:cs="Times New Roman"/>
          <w:sz w:val="26"/>
          <w:szCs w:val="26"/>
        </w:rPr>
        <w:t>Rodiče jsou o chodu skupiny, mimořádných akcích a dalších událostech informováni osobně, telefonicky, informační nástěnkou, prostřednictvím webu DS, informa</w:t>
      </w:r>
      <w:r w:rsidR="00AC3350">
        <w:rPr>
          <w:rFonts w:ascii="Times New Roman" w:hAnsi="Times New Roman" w:cs="Times New Roman"/>
          <w:sz w:val="26"/>
          <w:szCs w:val="26"/>
        </w:rPr>
        <w:t xml:space="preserve">čními e-maily a SMS zprávami. Adaptační pobyt, především jeho délka záleží především na rodiči. Doporučená délka je 1 - 6 týdnů. </w:t>
      </w:r>
    </w:p>
    <w:p w:rsidR="00B14090" w:rsidRDefault="00B14090" w:rsidP="00B140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090" w:rsidRDefault="00E467FE" w:rsidP="00B1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AC3350">
        <w:rPr>
          <w:rFonts w:ascii="Times New Roman" w:hAnsi="Times New Roman" w:cs="Times New Roman"/>
          <w:sz w:val="26"/>
          <w:szCs w:val="26"/>
        </w:rPr>
        <w:t>V Levíně</w:t>
      </w:r>
      <w:r w:rsidR="00B14090">
        <w:rPr>
          <w:rFonts w:ascii="Times New Roman" w:hAnsi="Times New Roman" w:cs="Times New Roman"/>
          <w:sz w:val="26"/>
          <w:szCs w:val="26"/>
        </w:rPr>
        <w:t xml:space="preserve"> dne </w:t>
      </w:r>
      <w:proofErr w:type="gramStart"/>
      <w:r w:rsidR="00AC3350">
        <w:rPr>
          <w:rFonts w:ascii="Times New Roman" w:hAnsi="Times New Roman" w:cs="Times New Roman"/>
          <w:sz w:val="26"/>
          <w:szCs w:val="26"/>
        </w:rPr>
        <w:t>1.3.2020</w:t>
      </w:r>
      <w:proofErr w:type="gramEnd"/>
    </w:p>
    <w:sectPr w:rsidR="00B14090" w:rsidSect="00642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80" w:rsidRDefault="00250C80" w:rsidP="009219A8">
      <w:pPr>
        <w:spacing w:after="0" w:line="240" w:lineRule="auto"/>
      </w:pPr>
      <w:r>
        <w:separator/>
      </w:r>
    </w:p>
  </w:endnote>
  <w:endnote w:type="continuationSeparator" w:id="0">
    <w:p w:rsidR="00250C80" w:rsidRDefault="00250C80" w:rsidP="0092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6B" w:rsidRDefault="00992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Projekt je podporován z Evropského sociálního fondu,</w:t>
    </w:r>
  </w:p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Operačního programu Zaměstnanost a Ministerstvem práce a sociálních věcí České republiky</w:t>
    </w:r>
  </w:p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 xml:space="preserve">Název projektu: </w:t>
    </w:r>
    <w:proofErr w:type="spellStart"/>
    <w:r w:rsidR="00992F6B">
      <w:rPr>
        <w:sz w:val="18"/>
        <w:szCs w:val="18"/>
      </w:rPr>
      <w:t>Levínek</w:t>
    </w:r>
    <w:proofErr w:type="spellEnd"/>
  </w:p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Registrační číslo projektu</w:t>
    </w:r>
    <w:r w:rsidRPr="00B14090">
      <w:rPr>
        <w:b/>
        <w:sz w:val="18"/>
        <w:szCs w:val="18"/>
      </w:rPr>
      <w:t>:</w:t>
    </w:r>
    <w:r w:rsidRPr="00B14090">
      <w:rPr>
        <w:sz w:val="18"/>
        <w:szCs w:val="18"/>
      </w:rPr>
      <w:t xml:space="preserve"> </w:t>
    </w:r>
    <w:r w:rsidR="00992F6B">
      <w:rPr>
        <w:sz w:val="18"/>
        <w:szCs w:val="18"/>
      </w:rPr>
      <w:t>CZ.03.1.51/0.0/0.0/19_111/0014282</w:t>
    </w:r>
  </w:p>
  <w:p w:rsidR="009219A8" w:rsidRDefault="009219A8" w:rsidP="009219A8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6B" w:rsidRDefault="00992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80" w:rsidRDefault="00250C80" w:rsidP="009219A8">
      <w:pPr>
        <w:spacing w:after="0" w:line="240" w:lineRule="auto"/>
      </w:pPr>
      <w:r>
        <w:separator/>
      </w:r>
    </w:p>
  </w:footnote>
  <w:footnote w:type="continuationSeparator" w:id="0">
    <w:p w:rsidR="00250C80" w:rsidRDefault="00250C80" w:rsidP="0092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6B" w:rsidRDefault="00992F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A8" w:rsidRPr="009219A8" w:rsidRDefault="009219A8" w:rsidP="00343C4F">
    <w:pPr>
      <w:pStyle w:val="Zhlav"/>
      <w:jc w:val="both"/>
    </w:pPr>
    <w:r>
      <w:rPr>
        <w:noProof/>
        <w:lang w:eastAsia="cs-CZ"/>
      </w:rPr>
      <w:drawing>
        <wp:inline distT="0" distB="0" distL="0" distR="0">
          <wp:extent cx="2842902" cy="589280"/>
          <wp:effectExtent l="0" t="0" r="0" b="127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027" cy="60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 w:rsidR="00343C4F">
      <w:tab/>
    </w:r>
    <w:r>
      <w:t xml:space="preserve"> </w:t>
    </w:r>
    <w:r>
      <w:rPr>
        <w:noProof/>
        <w:lang w:eastAsia="cs-CZ"/>
      </w:rPr>
      <w:drawing>
        <wp:inline distT="0" distB="0" distL="0" distR="0">
          <wp:extent cx="638175" cy="659307"/>
          <wp:effectExtent l="0" t="0" r="0" b="7620"/>
          <wp:docPr id="28" name="Obrázek 28" descr="C:\Users\Irina\AppData\Local\Microsoft\Windows\INetCache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ina\AppData\Local\Microsoft\Windows\INetCache\Content.Word\logoMPSV-m-s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05" cy="68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6B" w:rsidRDefault="00992F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50AE"/>
    <w:multiLevelType w:val="hybridMultilevel"/>
    <w:tmpl w:val="C986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D2C00"/>
    <w:multiLevelType w:val="hybridMultilevel"/>
    <w:tmpl w:val="5634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7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8"/>
    <w:rsid w:val="00250C80"/>
    <w:rsid w:val="0028777B"/>
    <w:rsid w:val="002D120C"/>
    <w:rsid w:val="00343C4F"/>
    <w:rsid w:val="004B7C81"/>
    <w:rsid w:val="005D2532"/>
    <w:rsid w:val="00642B92"/>
    <w:rsid w:val="0069292F"/>
    <w:rsid w:val="007216B9"/>
    <w:rsid w:val="007D5EAF"/>
    <w:rsid w:val="009219A8"/>
    <w:rsid w:val="00992F6B"/>
    <w:rsid w:val="00AC3350"/>
    <w:rsid w:val="00B14090"/>
    <w:rsid w:val="00B25E23"/>
    <w:rsid w:val="00BC39F3"/>
    <w:rsid w:val="00C761B9"/>
    <w:rsid w:val="00DD34AB"/>
    <w:rsid w:val="00E045C7"/>
    <w:rsid w:val="00E467FE"/>
    <w:rsid w:val="00E90DB5"/>
    <w:rsid w:val="00EF3097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5240-D812-40C2-8496-CAF79CA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9A8"/>
  </w:style>
  <w:style w:type="paragraph" w:styleId="Zpat">
    <w:name w:val="footer"/>
    <w:basedOn w:val="Normln"/>
    <w:link w:val="ZpatChar"/>
    <w:uiPriority w:val="99"/>
    <w:unhideWhenUsed/>
    <w:rsid w:val="0092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9A8"/>
  </w:style>
  <w:style w:type="paragraph" w:styleId="Odstavecseseznamem">
    <w:name w:val="List Paragraph"/>
    <w:basedOn w:val="Normln"/>
    <w:uiPriority w:val="34"/>
    <w:qFormat/>
    <w:rsid w:val="009219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19A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292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F30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1673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Markarjanc</dc:creator>
  <cp:keywords/>
  <dc:description/>
  <cp:lastModifiedBy>Škola KLAS</cp:lastModifiedBy>
  <cp:revision>3</cp:revision>
  <dcterms:created xsi:type="dcterms:W3CDTF">2020-02-21T09:15:00Z</dcterms:created>
  <dcterms:modified xsi:type="dcterms:W3CDTF">2020-02-21T09:39:00Z</dcterms:modified>
</cp:coreProperties>
</file>